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CDA" w:rsidRDefault="00883CDA" w:rsidP="00883CDA">
      <w:pPr>
        <w:autoSpaceDE w:val="0"/>
        <w:autoSpaceDN w:val="0"/>
        <w:adjustRightInd w:val="0"/>
        <w:spacing w:after="0" w:line="240" w:lineRule="auto"/>
        <w:rPr>
          <w:rFonts w:ascii="Calibri-Identity-H" w:eastAsia="Calibri-Identity-H" w:cs="Calibri-Identity-H"/>
          <w:sz w:val="20"/>
          <w:szCs w:val="20"/>
        </w:rPr>
      </w:pPr>
    </w:p>
    <w:p w:rsidR="00883CDA" w:rsidRDefault="00883CDA" w:rsidP="00883CDA">
      <w:pPr>
        <w:autoSpaceDE w:val="0"/>
        <w:autoSpaceDN w:val="0"/>
        <w:adjustRightInd w:val="0"/>
        <w:spacing w:after="0" w:line="240" w:lineRule="auto"/>
        <w:rPr>
          <w:rFonts w:ascii="Calibri-Identity-H" w:eastAsia="Calibri-Identity-H" w:cs="Calibri-Identity-H"/>
          <w:sz w:val="20"/>
          <w:szCs w:val="20"/>
        </w:rPr>
      </w:pPr>
    </w:p>
    <w:p w:rsidR="00883CDA" w:rsidRPr="00883CDA" w:rsidRDefault="00883CDA" w:rsidP="00883CDA">
      <w:pPr>
        <w:autoSpaceDE w:val="0"/>
        <w:autoSpaceDN w:val="0"/>
        <w:adjustRightInd w:val="0"/>
        <w:spacing w:after="0" w:line="240" w:lineRule="auto"/>
        <w:jc w:val="right"/>
        <w:rPr>
          <w:rFonts w:ascii="Arial" w:eastAsia="Calibri-Identity-H" w:hAnsi="Arial" w:cs="Arial"/>
        </w:rPr>
      </w:pPr>
      <w:r w:rsidRPr="00883CDA">
        <w:rPr>
          <w:rFonts w:ascii="Arial" w:eastAsia="Calibri-Identity-H" w:hAnsi="Arial" w:cs="Arial"/>
        </w:rPr>
        <w:t xml:space="preserve">Gdańsk, dnia 13.12.2021 r </w:t>
      </w:r>
    </w:p>
    <w:p w:rsidR="00883CDA" w:rsidRDefault="00883CDA" w:rsidP="00883CDA">
      <w:pPr>
        <w:autoSpaceDE w:val="0"/>
        <w:autoSpaceDN w:val="0"/>
        <w:adjustRightInd w:val="0"/>
        <w:spacing w:after="0" w:line="240" w:lineRule="auto"/>
        <w:rPr>
          <w:rFonts w:ascii="Calibri-Identity-H" w:eastAsia="Calibri-Identity-H" w:cs="Calibri-Identity-H"/>
          <w:sz w:val="20"/>
          <w:szCs w:val="20"/>
        </w:rPr>
      </w:pPr>
      <w:bookmarkStart w:id="0" w:name="_GoBack"/>
    </w:p>
    <w:bookmarkEnd w:id="0"/>
    <w:p w:rsidR="00883CDA" w:rsidRPr="00883CDA" w:rsidRDefault="00883CDA" w:rsidP="00883CDA">
      <w:pPr>
        <w:autoSpaceDE w:val="0"/>
        <w:autoSpaceDN w:val="0"/>
        <w:adjustRightInd w:val="0"/>
        <w:spacing w:after="0" w:line="240" w:lineRule="auto"/>
        <w:rPr>
          <w:rFonts w:ascii="Arial" w:eastAsia="Calibri-Identity-H" w:hAnsi="Arial" w:cs="Arial"/>
        </w:rPr>
      </w:pPr>
      <w:r w:rsidRPr="00883CDA">
        <w:rPr>
          <w:rFonts w:ascii="Arial" w:eastAsia="Calibri-Identity-H" w:hAnsi="Arial" w:cs="Arial"/>
        </w:rPr>
        <w:t>Numer sprawy: OI.I.261.2.68.2021.LM</w:t>
      </w:r>
    </w:p>
    <w:p w:rsidR="00883CDA" w:rsidRPr="00883CDA" w:rsidRDefault="00883CDA" w:rsidP="00883CDA">
      <w:pPr>
        <w:autoSpaceDE w:val="0"/>
        <w:autoSpaceDN w:val="0"/>
        <w:adjustRightInd w:val="0"/>
        <w:spacing w:after="0"/>
        <w:rPr>
          <w:rFonts w:ascii="Arial" w:eastAsia="Calibri-Identity-H" w:hAnsi="Arial" w:cs="Arial"/>
          <w:b/>
          <w:bCs/>
        </w:rPr>
      </w:pPr>
    </w:p>
    <w:p w:rsidR="00883CDA" w:rsidRDefault="00883CDA" w:rsidP="00883CDA">
      <w:pPr>
        <w:autoSpaceDE w:val="0"/>
        <w:autoSpaceDN w:val="0"/>
        <w:adjustRightInd w:val="0"/>
        <w:spacing w:after="0"/>
        <w:jc w:val="center"/>
        <w:rPr>
          <w:rFonts w:ascii="Arial" w:eastAsia="Calibri-Identity-H" w:hAnsi="Arial" w:cs="Arial"/>
          <w:b/>
          <w:bCs/>
        </w:rPr>
      </w:pPr>
      <w:r>
        <w:rPr>
          <w:rFonts w:ascii="Arial" w:eastAsia="Calibri-Identity-H" w:hAnsi="Arial" w:cs="Arial"/>
          <w:b/>
          <w:bCs/>
        </w:rPr>
        <w:t xml:space="preserve">ODPOWIEDZI NA </w:t>
      </w:r>
      <w:r w:rsidRPr="00883CDA">
        <w:rPr>
          <w:rFonts w:ascii="Arial" w:eastAsia="Calibri-Identity-H" w:hAnsi="Arial" w:cs="Arial"/>
          <w:b/>
          <w:bCs/>
        </w:rPr>
        <w:t xml:space="preserve"> ZAPYTANIA OFERTOWE</w:t>
      </w:r>
    </w:p>
    <w:p w:rsidR="00630767" w:rsidRDefault="00883CDA" w:rsidP="00630767">
      <w:pPr>
        <w:pStyle w:val="Akapitzlist"/>
        <w:tabs>
          <w:tab w:val="left" w:pos="0"/>
        </w:tabs>
        <w:overflowPunct w:val="0"/>
        <w:autoSpaceDE w:val="0"/>
        <w:autoSpaceDN w:val="0"/>
        <w:adjustRightInd w:val="0"/>
        <w:spacing w:after="0"/>
        <w:ind w:left="0"/>
        <w:jc w:val="both"/>
        <w:rPr>
          <w:rFonts w:ascii="Arial" w:hAnsi="Arial" w:cs="Arial"/>
          <w:b/>
          <w:color w:val="0F243E" w:themeColor="text2" w:themeShade="80"/>
        </w:rPr>
      </w:pPr>
      <w:r w:rsidRPr="00883CDA">
        <w:rPr>
          <w:rFonts w:ascii="Arial" w:eastAsia="Calibri-Identity-H" w:hAnsi="Arial" w:cs="Arial"/>
          <w:bCs/>
        </w:rPr>
        <w:t>Dotyczy</w:t>
      </w:r>
      <w:r>
        <w:rPr>
          <w:rFonts w:ascii="Arial" w:eastAsia="Calibri-Identity-H" w:hAnsi="Arial" w:cs="Arial"/>
          <w:bCs/>
        </w:rPr>
        <w:t>: zapytania ofertowego na</w:t>
      </w:r>
      <w:r w:rsidRPr="00883CDA">
        <w:rPr>
          <w:rFonts w:ascii="Arial" w:hAnsi="Arial" w:cs="Arial"/>
          <w:color w:val="0F243E" w:themeColor="text2" w:themeShade="80"/>
        </w:rPr>
        <w:t xml:space="preserve"> </w:t>
      </w:r>
      <w:r>
        <w:rPr>
          <w:rFonts w:ascii="Arial" w:hAnsi="Arial" w:cs="Arial"/>
          <w:color w:val="0F243E" w:themeColor="text2" w:themeShade="80"/>
        </w:rPr>
        <w:t>„</w:t>
      </w:r>
      <w:r w:rsidRPr="00883CDA">
        <w:rPr>
          <w:rFonts w:ascii="Arial" w:hAnsi="Arial" w:cs="Arial"/>
          <w:b/>
          <w:color w:val="0F243E" w:themeColor="text2" w:themeShade="80"/>
        </w:rPr>
        <w:t>świadczenie usług pocztowych w obrocie krajowym</w:t>
      </w:r>
    </w:p>
    <w:p w:rsidR="00883CDA" w:rsidRPr="00630767" w:rsidRDefault="00883CDA" w:rsidP="00DE2814">
      <w:pPr>
        <w:pStyle w:val="Akapitzlist"/>
        <w:tabs>
          <w:tab w:val="left" w:pos="0"/>
        </w:tabs>
        <w:overflowPunct w:val="0"/>
        <w:autoSpaceDE w:val="0"/>
        <w:autoSpaceDN w:val="0"/>
        <w:adjustRightInd w:val="0"/>
        <w:spacing w:after="0"/>
        <w:ind w:left="0"/>
        <w:jc w:val="both"/>
        <w:rPr>
          <w:rFonts w:ascii="Arial" w:hAnsi="Arial" w:cs="Arial"/>
          <w:b/>
          <w:color w:val="0F243E" w:themeColor="text2" w:themeShade="80"/>
        </w:rPr>
      </w:pPr>
      <w:r>
        <w:rPr>
          <w:rFonts w:ascii="Arial" w:hAnsi="Arial" w:cs="Arial"/>
          <w:b/>
          <w:color w:val="0F243E" w:themeColor="text2" w:themeShade="80"/>
        </w:rPr>
        <w:t>i</w:t>
      </w:r>
      <w:r w:rsidRPr="00883CDA">
        <w:rPr>
          <w:rFonts w:ascii="Arial" w:hAnsi="Arial" w:cs="Arial"/>
          <w:b/>
          <w:color w:val="0F243E" w:themeColor="text2" w:themeShade="80"/>
        </w:rPr>
        <w:t xml:space="preserve"> zagranicznym w zakresie przyjmowania, przemieszczania przesyłek pocztowych oraz przesyłek kurierskich i ich ewentualnych zwrotów, w rozumieniu ustawy z dnia 23 listopada 2012 roku Prawo pocztowe (Dz. U. z 2020 r., poz. 1041) oraz usługi odbioru przesyłek z siedziby Zamawiającego. </w:t>
      </w:r>
    </w:p>
    <w:p w:rsidR="00883CDA" w:rsidRPr="00883CDA" w:rsidRDefault="00883CDA" w:rsidP="00DE2814">
      <w:pPr>
        <w:autoSpaceDE w:val="0"/>
        <w:autoSpaceDN w:val="0"/>
        <w:adjustRightInd w:val="0"/>
        <w:spacing w:after="0"/>
        <w:rPr>
          <w:rFonts w:ascii="Arial" w:eastAsia="Calibri-Identity-H" w:hAnsi="Arial" w:cs="Arial"/>
        </w:rPr>
      </w:pPr>
      <w:r>
        <w:rPr>
          <w:rFonts w:ascii="Arial" w:eastAsia="Calibri-Identity-H" w:hAnsi="Arial" w:cs="Arial"/>
        </w:rPr>
        <w:t xml:space="preserve"> </w:t>
      </w:r>
    </w:p>
    <w:p w:rsidR="00883CDA" w:rsidRPr="00883CDA" w:rsidRDefault="00630767" w:rsidP="00DE2814">
      <w:pPr>
        <w:autoSpaceDE w:val="0"/>
        <w:autoSpaceDN w:val="0"/>
        <w:adjustRightInd w:val="0"/>
        <w:spacing w:after="0"/>
        <w:rPr>
          <w:rFonts w:ascii="Arial" w:eastAsia="Calibri-Identity-H" w:hAnsi="Arial" w:cs="Arial"/>
          <w:b/>
          <w:bCs/>
        </w:rPr>
      </w:pPr>
      <w:r>
        <w:rPr>
          <w:rFonts w:ascii="Arial" w:eastAsia="Calibri-Identity-H" w:hAnsi="Arial" w:cs="Arial"/>
          <w:b/>
          <w:bCs/>
        </w:rPr>
        <w:t xml:space="preserve">PYTANIE NR </w:t>
      </w:r>
      <w:r w:rsidR="00883CDA" w:rsidRPr="00883CDA">
        <w:rPr>
          <w:rFonts w:ascii="Arial" w:eastAsia="Calibri-Identity-H" w:hAnsi="Arial" w:cs="Arial"/>
          <w:b/>
          <w:bCs/>
        </w:rPr>
        <w:t>1</w:t>
      </w:r>
      <w:r>
        <w:rPr>
          <w:rFonts w:ascii="Arial" w:eastAsia="Calibri-Identity-H" w:hAnsi="Arial" w:cs="Arial"/>
          <w:b/>
          <w:bCs/>
        </w:rPr>
        <w:t xml:space="preserve"> </w:t>
      </w:r>
      <w:r w:rsidR="00883CDA" w:rsidRPr="00883CDA">
        <w:rPr>
          <w:rFonts w:ascii="Arial" w:eastAsia="Calibri-Identity-H" w:hAnsi="Arial" w:cs="Arial"/>
          <w:b/>
          <w:bCs/>
        </w:rPr>
        <w:t xml:space="preserve"> rozdz. IX, Załącznik nr 4 - Wzór umowy § 6 ust 3</w:t>
      </w:r>
    </w:p>
    <w:p w:rsidR="00DE2814"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Wykonawca informuje, iż faktury za usługi pocztowe wystawiane są za pośrednictwem scentralizowanego systemu informatycznego, którego</w:t>
      </w:r>
      <w:r w:rsidR="00630767">
        <w:rPr>
          <w:rFonts w:ascii="Arial" w:eastAsia="Calibri-Identity-H" w:hAnsi="Arial" w:cs="Arial"/>
        </w:rPr>
        <w:t xml:space="preserve"> </w:t>
      </w:r>
      <w:r w:rsidRPr="00883CDA">
        <w:rPr>
          <w:rFonts w:ascii="Arial" w:eastAsia="Calibri-Identity-H" w:hAnsi="Arial" w:cs="Arial"/>
        </w:rPr>
        <w:t>wymogi określają takie kryteria jak termin wystawienia faktury, datę wysłania faktury do klienta, jak również termin płatności będący w ścisłej</w:t>
      </w:r>
      <w:r w:rsidR="00630767">
        <w:rPr>
          <w:rFonts w:ascii="Arial" w:eastAsia="Calibri-Identity-H" w:hAnsi="Arial" w:cs="Arial"/>
        </w:rPr>
        <w:t xml:space="preserve"> </w:t>
      </w:r>
      <w:r w:rsidRPr="00883CDA">
        <w:rPr>
          <w:rFonts w:ascii="Arial" w:eastAsia="Calibri-Identity-H" w:hAnsi="Arial" w:cs="Arial"/>
        </w:rPr>
        <w:t>zależności z terminami sporządzenia faktury. Standardowo obowiązujący termin płatności faktury określony jako 14 dni od daty wystawienia</w:t>
      </w:r>
      <w:r w:rsidR="00630767">
        <w:rPr>
          <w:rFonts w:ascii="Arial" w:eastAsia="Calibri-Identity-H" w:hAnsi="Arial" w:cs="Arial"/>
        </w:rPr>
        <w:t xml:space="preserve"> </w:t>
      </w:r>
      <w:r w:rsidRPr="00883CDA">
        <w:rPr>
          <w:rFonts w:ascii="Arial" w:eastAsia="Calibri-Identity-H" w:hAnsi="Arial" w:cs="Arial"/>
        </w:rPr>
        <w:t>faktury został wprowadzony ze względu na zapewnienie prawidłowego funkcjonowania systemu fakturowania Wykonawcy oraz zarządzania</w:t>
      </w:r>
      <w:r w:rsidR="00630767">
        <w:rPr>
          <w:rFonts w:ascii="Arial" w:eastAsia="Calibri-Identity-H" w:hAnsi="Arial" w:cs="Arial"/>
        </w:rPr>
        <w:t xml:space="preserve"> </w:t>
      </w:r>
      <w:r w:rsidRPr="00883CDA">
        <w:rPr>
          <w:rFonts w:ascii="Arial" w:eastAsia="Calibri-Identity-H" w:hAnsi="Arial" w:cs="Arial"/>
        </w:rPr>
        <w:t xml:space="preserve">płatnościami wynikającymi z zawartych umów. Takie rozwiązanie daje możliwość oszacowania terminów wpływu środków oraz opóźnień </w:t>
      </w:r>
    </w:p>
    <w:p w:rsid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w ich</w:t>
      </w:r>
      <w:r w:rsidR="00630767">
        <w:rPr>
          <w:rFonts w:ascii="Arial" w:eastAsia="Calibri-Identity-H" w:hAnsi="Arial" w:cs="Arial"/>
        </w:rPr>
        <w:t xml:space="preserve"> </w:t>
      </w:r>
      <w:r w:rsidRPr="00883CDA">
        <w:rPr>
          <w:rFonts w:ascii="Arial" w:eastAsia="Calibri-Identity-H" w:hAnsi="Arial" w:cs="Arial"/>
        </w:rPr>
        <w:t>płatnościach.</w:t>
      </w:r>
      <w:r w:rsidR="00630767">
        <w:rPr>
          <w:rFonts w:ascii="Arial" w:eastAsia="Calibri-Identity-H" w:hAnsi="Arial" w:cs="Arial"/>
        </w:rPr>
        <w:t xml:space="preserve"> </w:t>
      </w:r>
      <w:r w:rsidRPr="00883CDA">
        <w:rPr>
          <w:rFonts w:ascii="Arial" w:eastAsia="Calibri-Identity-H" w:hAnsi="Arial" w:cs="Arial"/>
        </w:rPr>
        <w:t>Czy w związku z powyższym Zamawiający zgodzi się na nadanie zdaniu pierwszemu brzmienia: „Wynagrodzenie płatne będzie na podstawie faktury</w:t>
      </w:r>
      <w:r w:rsidR="00EF66A1">
        <w:rPr>
          <w:rFonts w:ascii="Arial" w:eastAsia="Calibri-Identity-H" w:hAnsi="Arial" w:cs="Arial"/>
        </w:rPr>
        <w:t xml:space="preserve"> </w:t>
      </w:r>
      <w:r w:rsidRPr="00883CDA">
        <w:rPr>
          <w:rFonts w:ascii="Arial" w:eastAsia="Calibri-Identity-H" w:hAnsi="Arial" w:cs="Arial"/>
        </w:rPr>
        <w:t>VAT, w terminie do 21 dni od daty wystawienia przez Wykonawcę.”?</w:t>
      </w:r>
    </w:p>
    <w:p w:rsidR="00630767" w:rsidRDefault="00630767" w:rsidP="00DE2814">
      <w:pPr>
        <w:autoSpaceDE w:val="0"/>
        <w:autoSpaceDN w:val="0"/>
        <w:adjustRightInd w:val="0"/>
        <w:spacing w:after="0"/>
        <w:jc w:val="both"/>
        <w:rPr>
          <w:rFonts w:ascii="Arial" w:eastAsia="Calibri-Identity-H" w:hAnsi="Arial" w:cs="Arial"/>
          <w:b/>
        </w:rPr>
      </w:pPr>
      <w:r w:rsidRPr="00630767">
        <w:rPr>
          <w:rFonts w:ascii="Arial" w:eastAsia="Calibri-Identity-H" w:hAnsi="Arial" w:cs="Arial"/>
          <w:b/>
        </w:rPr>
        <w:t>ODPOWIED</w:t>
      </w:r>
      <w:r>
        <w:rPr>
          <w:rFonts w:ascii="Arial" w:eastAsia="Calibri-Identity-H" w:hAnsi="Arial" w:cs="Arial"/>
          <w:b/>
        </w:rPr>
        <w:t>Ź</w:t>
      </w:r>
      <w:r w:rsidRPr="00630767">
        <w:rPr>
          <w:rFonts w:ascii="Arial" w:eastAsia="Calibri-Identity-H" w:hAnsi="Arial" w:cs="Arial"/>
          <w:b/>
        </w:rPr>
        <w:t>:</w:t>
      </w:r>
      <w:r>
        <w:rPr>
          <w:rFonts w:ascii="Arial" w:eastAsia="Calibri-Identity-H" w:hAnsi="Arial" w:cs="Arial"/>
          <w:b/>
        </w:rPr>
        <w:t xml:space="preserve"> </w:t>
      </w:r>
    </w:p>
    <w:p w:rsidR="00630767" w:rsidRPr="00630767" w:rsidRDefault="00630767" w:rsidP="00DE2814">
      <w:pPr>
        <w:jc w:val="both"/>
        <w:rPr>
          <w:rFonts w:ascii="Arial" w:eastAsia="Times New Roman" w:hAnsi="Arial" w:cs="Arial"/>
          <w:lang w:eastAsia="pl-PL"/>
        </w:rPr>
      </w:pPr>
      <w:r>
        <w:rPr>
          <w:rFonts w:ascii="Arial" w:eastAsia="Calibri-Identity-H" w:hAnsi="Arial" w:cs="Arial"/>
        </w:rPr>
        <w:t>Zamawiający wyraża zgodę na zmianę ust. 3 który otrzymuje brzmienie: „</w:t>
      </w:r>
      <w:r w:rsidRPr="00630767">
        <w:rPr>
          <w:rFonts w:ascii="Arial" w:eastAsia="Times New Roman" w:hAnsi="Arial" w:cs="Arial"/>
          <w:lang w:eastAsia="pl-PL"/>
        </w:rPr>
        <w:t xml:space="preserve"> Wynagrodzenie, </w:t>
      </w:r>
      <w:r w:rsidR="00DE2814">
        <w:rPr>
          <w:rFonts w:ascii="Arial" w:eastAsia="Times New Roman" w:hAnsi="Arial" w:cs="Arial"/>
          <w:lang w:eastAsia="pl-PL"/>
        </w:rPr>
        <w:br/>
      </w:r>
      <w:r w:rsidRPr="00630767">
        <w:rPr>
          <w:rFonts w:ascii="Arial" w:eastAsia="Times New Roman" w:hAnsi="Arial" w:cs="Arial"/>
          <w:lang w:eastAsia="pl-PL"/>
        </w:rPr>
        <w:t xml:space="preserve">o którym mowa w ust. 1 płatne będzie z dołu, na podstawie   wystawionych faktur częściowych obejmujących miesięczny okres rozliczenia, płatnych </w:t>
      </w:r>
      <w:r>
        <w:rPr>
          <w:rFonts w:ascii="Arial" w:eastAsia="Times New Roman" w:hAnsi="Arial" w:cs="Arial"/>
          <w:lang w:eastAsia="pl-PL"/>
        </w:rPr>
        <w:t>do</w:t>
      </w:r>
      <w:r w:rsidRPr="00630767">
        <w:rPr>
          <w:rFonts w:ascii="Arial" w:eastAsia="Times New Roman" w:hAnsi="Arial" w:cs="Arial"/>
          <w:lang w:eastAsia="pl-PL"/>
        </w:rPr>
        <w:t xml:space="preserve"> 21 dni od daty ich dostarczenia. Płatność realizowana będzie przelewem na konto wskazane przez Wykonawcę. Za datę zapłaty należności uważa się datę obciążenia rachunku Zamawiającego.  Na przelewie Zamawiający określi numer Faktury i numer umowy.</w:t>
      </w:r>
    </w:p>
    <w:p w:rsidR="00883CDA" w:rsidRPr="00883CDA" w:rsidRDefault="00630767" w:rsidP="00DE2814">
      <w:pPr>
        <w:autoSpaceDE w:val="0"/>
        <w:autoSpaceDN w:val="0"/>
        <w:adjustRightInd w:val="0"/>
        <w:spacing w:after="0"/>
        <w:jc w:val="both"/>
        <w:rPr>
          <w:rFonts w:ascii="Arial" w:eastAsia="Calibri-Identity-H" w:hAnsi="Arial" w:cs="Arial"/>
          <w:b/>
          <w:bCs/>
        </w:rPr>
      </w:pPr>
      <w:r w:rsidRPr="00EF66A1">
        <w:rPr>
          <w:rFonts w:ascii="Arial" w:eastAsia="Calibri-Identity-H" w:hAnsi="Arial" w:cs="Arial"/>
          <w:b/>
          <w:bCs/>
        </w:rPr>
        <w:t xml:space="preserve">PYTANIE NR </w:t>
      </w:r>
      <w:r w:rsidR="00883CDA" w:rsidRPr="00EF66A1">
        <w:rPr>
          <w:rFonts w:ascii="Arial" w:eastAsia="Calibri-Identity-H" w:hAnsi="Arial" w:cs="Arial"/>
          <w:b/>
          <w:bCs/>
        </w:rPr>
        <w:t>2. Załącznik 1</w:t>
      </w:r>
      <w:r w:rsidR="00883CDA" w:rsidRPr="00883CDA">
        <w:rPr>
          <w:rFonts w:ascii="Arial" w:eastAsia="Calibri-Identity-H" w:hAnsi="Arial" w:cs="Arial"/>
          <w:b/>
          <w:bCs/>
        </w:rPr>
        <w:t xml:space="preserve"> nr OPZ Wykaz Usług Pocztowych poz.5, Oferta poz. 5</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W związku ze zmianami w usłudze przesyłka rejestrowana listowa zagraniczna, które zaszły u Wykonawcy przesyłki listowe występują tylko jako</w:t>
      </w:r>
      <w:r w:rsidR="00AC60BC">
        <w:rPr>
          <w:rFonts w:ascii="Arial" w:eastAsia="Calibri-Identity-H" w:hAnsi="Arial" w:cs="Arial"/>
        </w:rPr>
        <w:t xml:space="preserve"> </w:t>
      </w:r>
      <w:r w:rsidRPr="00883CDA">
        <w:rPr>
          <w:rFonts w:ascii="Arial" w:eastAsia="Calibri-Identity-H" w:hAnsi="Arial" w:cs="Arial"/>
        </w:rPr>
        <w:t>przesyłki najszybszej kategorii.</w:t>
      </w:r>
    </w:p>
    <w:p w:rsid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 xml:space="preserve">Czy Zamawiający dokona stosownej modyfikacji opisu wskazanej usługi w celu umożliwienia </w:t>
      </w:r>
      <w:r>
        <w:rPr>
          <w:rFonts w:ascii="Arial" w:eastAsia="Calibri-Identity-H" w:hAnsi="Arial" w:cs="Arial"/>
        </w:rPr>
        <w:t>.</w:t>
      </w:r>
      <w:r w:rsidRPr="00883CDA">
        <w:rPr>
          <w:rFonts w:ascii="Arial" w:eastAsia="Calibri-Identity-H" w:hAnsi="Arial" w:cs="Arial"/>
        </w:rPr>
        <w:t>prawidłowej wyceny?</w:t>
      </w:r>
    </w:p>
    <w:p w:rsidR="00AC60BC" w:rsidRDefault="00AC60BC" w:rsidP="00DE2814">
      <w:pPr>
        <w:autoSpaceDE w:val="0"/>
        <w:autoSpaceDN w:val="0"/>
        <w:adjustRightInd w:val="0"/>
        <w:spacing w:after="0"/>
        <w:jc w:val="both"/>
        <w:rPr>
          <w:rFonts w:ascii="Arial" w:eastAsia="Calibri-Identity-H" w:hAnsi="Arial" w:cs="Arial"/>
          <w:b/>
        </w:rPr>
      </w:pPr>
      <w:r w:rsidRPr="00AC60BC">
        <w:rPr>
          <w:rFonts w:ascii="Arial" w:eastAsia="Calibri-Identity-H" w:hAnsi="Arial" w:cs="Arial"/>
          <w:b/>
        </w:rPr>
        <w:t>ODPOWIEDŹ</w:t>
      </w:r>
      <w:r>
        <w:rPr>
          <w:rFonts w:ascii="Arial" w:eastAsia="Calibri-Identity-H" w:hAnsi="Arial" w:cs="Arial"/>
          <w:b/>
        </w:rPr>
        <w:t>:</w:t>
      </w:r>
    </w:p>
    <w:p w:rsidR="00AC60BC" w:rsidRPr="003F5CCF" w:rsidRDefault="003F5CCF" w:rsidP="00DE2814">
      <w:pPr>
        <w:autoSpaceDE w:val="0"/>
        <w:autoSpaceDN w:val="0"/>
        <w:adjustRightInd w:val="0"/>
        <w:spacing w:after="0"/>
        <w:jc w:val="both"/>
        <w:rPr>
          <w:rFonts w:ascii="Arial" w:eastAsia="Calibri-Identity-H" w:hAnsi="Arial" w:cs="Arial"/>
          <w:bCs/>
        </w:rPr>
      </w:pPr>
      <w:r w:rsidRPr="003F5CCF">
        <w:rPr>
          <w:rFonts w:ascii="Arial" w:eastAsia="Calibri-Identity-H" w:hAnsi="Arial" w:cs="Arial"/>
        </w:rPr>
        <w:t>Zamawiający dokonał modyfikacji</w:t>
      </w:r>
      <w:r w:rsidRPr="003F5CCF">
        <w:rPr>
          <w:rFonts w:ascii="Arial" w:eastAsia="Calibri-Identity-H" w:hAnsi="Arial" w:cs="Arial"/>
          <w:bCs/>
        </w:rPr>
        <w:t xml:space="preserve"> Załącznika nr 1 OPZ i druku oferty</w:t>
      </w:r>
      <w:r>
        <w:rPr>
          <w:rFonts w:ascii="Arial" w:eastAsia="Calibri-Identity-H" w:hAnsi="Arial" w:cs="Arial"/>
          <w:bCs/>
        </w:rPr>
        <w:t>.</w:t>
      </w:r>
    </w:p>
    <w:p w:rsidR="003F5CCF" w:rsidRDefault="003F5CCF" w:rsidP="00883CDA">
      <w:pPr>
        <w:autoSpaceDE w:val="0"/>
        <w:autoSpaceDN w:val="0"/>
        <w:adjustRightInd w:val="0"/>
        <w:spacing w:after="0"/>
        <w:rPr>
          <w:rFonts w:ascii="Arial" w:eastAsia="Calibri-Identity-H" w:hAnsi="Arial" w:cs="Arial"/>
          <w:b/>
          <w:bCs/>
        </w:rPr>
      </w:pPr>
    </w:p>
    <w:p w:rsidR="00883CDA" w:rsidRPr="00883CDA" w:rsidRDefault="003F5CCF" w:rsidP="00883CDA">
      <w:pPr>
        <w:autoSpaceDE w:val="0"/>
        <w:autoSpaceDN w:val="0"/>
        <w:adjustRightInd w:val="0"/>
        <w:spacing w:after="0"/>
        <w:rPr>
          <w:rFonts w:ascii="Arial" w:eastAsia="Calibri-Identity-H" w:hAnsi="Arial" w:cs="Arial"/>
          <w:b/>
          <w:bCs/>
        </w:rPr>
      </w:pPr>
      <w:r w:rsidRPr="00407A15">
        <w:rPr>
          <w:rFonts w:ascii="Arial" w:eastAsia="Calibri-Identity-H" w:hAnsi="Arial" w:cs="Arial"/>
          <w:b/>
          <w:bCs/>
        </w:rPr>
        <w:t xml:space="preserve">PYTANIE NR  </w:t>
      </w:r>
      <w:r w:rsidR="00883CDA" w:rsidRPr="00407A15">
        <w:rPr>
          <w:rFonts w:ascii="Arial" w:eastAsia="Calibri-Identity-H" w:hAnsi="Arial" w:cs="Arial"/>
          <w:b/>
          <w:bCs/>
        </w:rPr>
        <w:t>3. Załącznik 1 nr</w:t>
      </w:r>
      <w:r w:rsidR="00883CDA" w:rsidRPr="00883CDA">
        <w:rPr>
          <w:rFonts w:ascii="Arial" w:eastAsia="Calibri-Identity-H" w:hAnsi="Arial" w:cs="Arial"/>
          <w:b/>
          <w:bCs/>
        </w:rPr>
        <w:t xml:space="preserve"> OPZ Wykaz Usług Pocztowych poz. 5, Oferta poz. 7</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lastRenderedPageBreak/>
        <w:t>W związku ze zmianami w usłudze, które zaszły u Wykonawcy, opłata jest uzależniona od wymiarów przesyłek oraz od wagi.</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Format przesyłki kurierskiej</w:t>
      </w:r>
    </w:p>
    <w:p w:rsidR="00883CDA" w:rsidRPr="002701F8" w:rsidRDefault="00883CDA" w:rsidP="00DE2814">
      <w:pPr>
        <w:autoSpaceDE w:val="0"/>
        <w:autoSpaceDN w:val="0"/>
        <w:adjustRightInd w:val="0"/>
        <w:spacing w:after="0"/>
        <w:jc w:val="both"/>
        <w:rPr>
          <w:rFonts w:ascii="Arial" w:eastAsia="Calibri-Identity-H" w:hAnsi="Arial" w:cs="Arial"/>
        </w:rPr>
      </w:pPr>
      <w:r w:rsidRPr="002701F8">
        <w:rPr>
          <w:rFonts w:ascii="Arial" w:eastAsia="Calibri-Identity-H" w:hAnsi="Arial" w:cs="Arial"/>
          <w:b/>
          <w:bCs/>
        </w:rPr>
        <w:t xml:space="preserve">S - </w:t>
      </w:r>
      <w:r w:rsidRPr="002701F8">
        <w:rPr>
          <w:rFonts w:ascii="Arial" w:eastAsia="Calibri-Identity-H" w:hAnsi="Arial" w:cs="Arial"/>
        </w:rPr>
        <w:t>25,0 x 20,0 x 10,0</w:t>
      </w:r>
    </w:p>
    <w:p w:rsidR="00883CDA" w:rsidRPr="002701F8" w:rsidRDefault="00883CDA" w:rsidP="00DE2814">
      <w:pPr>
        <w:autoSpaceDE w:val="0"/>
        <w:autoSpaceDN w:val="0"/>
        <w:adjustRightInd w:val="0"/>
        <w:spacing w:after="0"/>
        <w:jc w:val="both"/>
        <w:rPr>
          <w:rFonts w:ascii="Arial" w:eastAsia="Calibri-Identity-H" w:hAnsi="Arial" w:cs="Arial"/>
        </w:rPr>
      </w:pPr>
      <w:r w:rsidRPr="002701F8">
        <w:rPr>
          <w:rFonts w:ascii="Arial" w:eastAsia="Calibri-Identity-H" w:hAnsi="Arial" w:cs="Arial"/>
          <w:b/>
          <w:bCs/>
        </w:rPr>
        <w:t xml:space="preserve">M - </w:t>
      </w:r>
      <w:r w:rsidRPr="002701F8">
        <w:rPr>
          <w:rFonts w:ascii="Arial" w:eastAsia="Calibri-Identity-H" w:hAnsi="Arial" w:cs="Arial"/>
        </w:rPr>
        <w:t>30,0 x 25,0 x 15,0</w:t>
      </w:r>
    </w:p>
    <w:p w:rsidR="00883CDA" w:rsidRPr="002701F8" w:rsidRDefault="00883CDA" w:rsidP="00DE2814">
      <w:pPr>
        <w:autoSpaceDE w:val="0"/>
        <w:autoSpaceDN w:val="0"/>
        <w:adjustRightInd w:val="0"/>
        <w:spacing w:after="0"/>
        <w:jc w:val="both"/>
        <w:rPr>
          <w:rFonts w:ascii="Arial" w:eastAsia="Calibri-Identity-H" w:hAnsi="Arial" w:cs="Arial"/>
        </w:rPr>
      </w:pPr>
      <w:r w:rsidRPr="002701F8">
        <w:rPr>
          <w:rFonts w:ascii="Arial" w:eastAsia="Calibri-Identity-H" w:hAnsi="Arial" w:cs="Arial"/>
          <w:b/>
          <w:bCs/>
        </w:rPr>
        <w:t xml:space="preserve">L - </w:t>
      </w:r>
      <w:r w:rsidRPr="002701F8">
        <w:rPr>
          <w:rFonts w:ascii="Arial" w:eastAsia="Calibri-Identity-H" w:hAnsi="Arial" w:cs="Arial"/>
        </w:rPr>
        <w:t>35,0 x 30,0 x 20,0</w:t>
      </w:r>
    </w:p>
    <w:p w:rsidR="00883CDA" w:rsidRPr="002701F8" w:rsidRDefault="00883CDA" w:rsidP="00DE2814">
      <w:pPr>
        <w:autoSpaceDE w:val="0"/>
        <w:autoSpaceDN w:val="0"/>
        <w:adjustRightInd w:val="0"/>
        <w:spacing w:after="0"/>
        <w:jc w:val="both"/>
        <w:rPr>
          <w:rFonts w:ascii="Arial" w:eastAsia="Calibri-Identity-H" w:hAnsi="Arial" w:cs="Arial"/>
        </w:rPr>
      </w:pPr>
      <w:r w:rsidRPr="002701F8">
        <w:rPr>
          <w:rFonts w:ascii="Arial" w:eastAsia="Calibri-Identity-H" w:hAnsi="Arial" w:cs="Arial"/>
          <w:b/>
          <w:bCs/>
        </w:rPr>
        <w:t xml:space="preserve">XL - </w:t>
      </w:r>
      <w:r w:rsidRPr="002701F8">
        <w:rPr>
          <w:rFonts w:ascii="Arial" w:eastAsia="Calibri-Identity-H" w:hAnsi="Arial" w:cs="Arial"/>
        </w:rPr>
        <w:t>45,0 x 35,0 x 25,0</w:t>
      </w:r>
    </w:p>
    <w:p w:rsidR="00883CDA" w:rsidRPr="00883CDA" w:rsidRDefault="00883CDA" w:rsidP="00DE2814">
      <w:pPr>
        <w:autoSpaceDE w:val="0"/>
        <w:autoSpaceDN w:val="0"/>
        <w:adjustRightInd w:val="0"/>
        <w:spacing w:after="0"/>
        <w:jc w:val="both"/>
        <w:rPr>
          <w:rFonts w:ascii="Arial" w:eastAsia="Calibri-Identity-H" w:hAnsi="Arial" w:cs="Arial"/>
        </w:rPr>
      </w:pPr>
      <w:r w:rsidRPr="002701F8">
        <w:rPr>
          <w:rFonts w:ascii="Arial" w:eastAsia="Calibri-Identity-H" w:hAnsi="Arial" w:cs="Arial"/>
          <w:b/>
          <w:bCs/>
        </w:rPr>
        <w:t xml:space="preserve">2XL - </w:t>
      </w:r>
      <w:r w:rsidRPr="002701F8">
        <w:rPr>
          <w:rFonts w:ascii="Arial" w:eastAsia="Calibri-Identity-H" w:hAnsi="Arial" w:cs="Arial"/>
        </w:rPr>
        <w:t>60,0 x 50,0 x 40,0</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Czy Zamawiający dokona stosownej modyfikacji formularza rzeczowo-cenowego i uzupełni format przy każdej wskazanej wadze przesyłki w celu</w:t>
      </w:r>
    </w:p>
    <w:p w:rsid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umożliwienia prawidłowej wyceny usług?</w:t>
      </w:r>
    </w:p>
    <w:p w:rsidR="00F827CC" w:rsidRDefault="00F827CC" w:rsidP="00883CDA">
      <w:pPr>
        <w:autoSpaceDE w:val="0"/>
        <w:autoSpaceDN w:val="0"/>
        <w:adjustRightInd w:val="0"/>
        <w:spacing w:after="0"/>
        <w:rPr>
          <w:rFonts w:ascii="Arial" w:eastAsia="Calibri-Identity-H" w:hAnsi="Arial" w:cs="Arial"/>
        </w:rPr>
      </w:pPr>
      <w:r w:rsidRPr="00F827CC">
        <w:rPr>
          <w:rFonts w:ascii="Arial" w:eastAsia="Calibri-Identity-H" w:hAnsi="Arial" w:cs="Arial"/>
          <w:b/>
        </w:rPr>
        <w:t>ODPOWIEDŹ</w:t>
      </w:r>
      <w:r>
        <w:rPr>
          <w:rFonts w:ascii="Arial" w:eastAsia="Calibri-Identity-H" w:hAnsi="Arial" w:cs="Arial"/>
        </w:rPr>
        <w:t>:</w:t>
      </w:r>
      <w:r w:rsidR="00407A15">
        <w:rPr>
          <w:rFonts w:ascii="Arial" w:eastAsia="Calibri-Identity-H" w:hAnsi="Arial" w:cs="Arial"/>
        </w:rPr>
        <w:t xml:space="preserve"> Zamawiający dokonał stosownej modyfikacji</w:t>
      </w:r>
      <w:r w:rsidR="002701F8">
        <w:rPr>
          <w:rFonts w:ascii="Arial" w:eastAsia="Calibri-Identity-H" w:hAnsi="Arial" w:cs="Arial"/>
        </w:rPr>
        <w:t xml:space="preserve"> .</w:t>
      </w:r>
    </w:p>
    <w:p w:rsidR="00F827CC" w:rsidRPr="00883CDA" w:rsidRDefault="00F827CC" w:rsidP="00883CDA">
      <w:pPr>
        <w:autoSpaceDE w:val="0"/>
        <w:autoSpaceDN w:val="0"/>
        <w:adjustRightInd w:val="0"/>
        <w:spacing w:after="0"/>
        <w:rPr>
          <w:rFonts w:ascii="Arial" w:eastAsia="Calibri-Identity-H" w:hAnsi="Arial" w:cs="Arial"/>
        </w:rPr>
      </w:pPr>
    </w:p>
    <w:p w:rsidR="00883CDA" w:rsidRPr="00883CDA" w:rsidRDefault="00F827CC" w:rsidP="00883CDA">
      <w:pPr>
        <w:autoSpaceDE w:val="0"/>
        <w:autoSpaceDN w:val="0"/>
        <w:adjustRightInd w:val="0"/>
        <w:spacing w:after="0"/>
        <w:rPr>
          <w:rFonts w:ascii="Arial" w:eastAsia="Calibri-Identity-H" w:hAnsi="Arial" w:cs="Arial"/>
          <w:b/>
          <w:bCs/>
        </w:rPr>
      </w:pPr>
      <w:r>
        <w:rPr>
          <w:rFonts w:ascii="Arial" w:eastAsia="Calibri-Identity-H" w:hAnsi="Arial" w:cs="Arial"/>
          <w:b/>
          <w:bCs/>
        </w:rPr>
        <w:t xml:space="preserve">PYTANIE NR </w:t>
      </w:r>
      <w:r w:rsidR="00883CDA" w:rsidRPr="00883CDA">
        <w:rPr>
          <w:rFonts w:ascii="Arial" w:eastAsia="Calibri-Identity-H" w:hAnsi="Arial" w:cs="Arial"/>
          <w:b/>
          <w:bCs/>
        </w:rPr>
        <w:t>4. Załącznik nr 2 Oferta pkt. 1,</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Zamawiający umieścił w formularzu ofertowym usługi, do których Wykonawca świadczy także usługi dodatkowe i komplementarne. Jeśli</w:t>
      </w:r>
      <w:r w:rsidR="00F827CC">
        <w:rPr>
          <w:rFonts w:ascii="Arial" w:eastAsia="Calibri-Identity-H" w:hAnsi="Arial" w:cs="Arial"/>
        </w:rPr>
        <w:t xml:space="preserve"> </w:t>
      </w:r>
      <w:r w:rsidRPr="00883CDA">
        <w:rPr>
          <w:rFonts w:ascii="Arial" w:eastAsia="Calibri-Identity-H" w:hAnsi="Arial" w:cs="Arial"/>
        </w:rPr>
        <w:t>Zamawiający nie wskaże usług dodatkowych albo komplementarnych, to Wykonawca na tym etapie nie będzie w stanie oszacować „wszystkich</w:t>
      </w:r>
      <w:r w:rsidR="00F827CC">
        <w:rPr>
          <w:rFonts w:ascii="Arial" w:eastAsia="Calibri-Identity-H" w:hAnsi="Arial" w:cs="Arial"/>
        </w:rPr>
        <w:t xml:space="preserve"> </w:t>
      </w:r>
      <w:r w:rsidRPr="00883CDA">
        <w:rPr>
          <w:rFonts w:ascii="Arial" w:eastAsia="Calibri-Identity-H" w:hAnsi="Arial" w:cs="Arial"/>
        </w:rPr>
        <w:t>kosztów” i wycenić usług, z których Zamawiający być może będzie zamierzał skorzystać. Wykonawca mógłby do ceny jednostkowej usługi doliczyć</w:t>
      </w:r>
      <w:r w:rsidR="00F827CC">
        <w:rPr>
          <w:rFonts w:ascii="Arial" w:eastAsia="Calibri-Identity-H" w:hAnsi="Arial" w:cs="Arial"/>
        </w:rPr>
        <w:t xml:space="preserve"> </w:t>
      </w:r>
      <w:r w:rsidRPr="00883CDA">
        <w:rPr>
          <w:rFonts w:ascii="Arial" w:eastAsia="Calibri-Identity-H" w:hAnsi="Arial" w:cs="Arial"/>
        </w:rPr>
        <w:t>wszystkie możliwe opłaty za usługi dodatkowe i komplementarne, ale w takim wypadku opłaty jednostkowe osiągną wbrew intencjom obu stron</w:t>
      </w:r>
      <w:r w:rsidR="00F827CC">
        <w:rPr>
          <w:rFonts w:ascii="Arial" w:eastAsia="Calibri-Identity-H" w:hAnsi="Arial" w:cs="Arial"/>
        </w:rPr>
        <w:t xml:space="preserve"> </w:t>
      </w:r>
      <w:r w:rsidRPr="00883CDA">
        <w:rPr>
          <w:rFonts w:ascii="Arial" w:eastAsia="Calibri-Identity-H" w:hAnsi="Arial" w:cs="Arial"/>
        </w:rPr>
        <w:t>nienaturalne wysokości.</w:t>
      </w:r>
      <w:r w:rsidR="00F827CC">
        <w:rPr>
          <w:rFonts w:ascii="Arial" w:eastAsia="Calibri-Identity-H" w:hAnsi="Arial" w:cs="Arial"/>
        </w:rPr>
        <w:t xml:space="preserve"> </w:t>
      </w:r>
      <w:r w:rsidRPr="00883CDA">
        <w:rPr>
          <w:rFonts w:ascii="Arial" w:eastAsia="Calibri-Identity-H" w:hAnsi="Arial" w:cs="Arial"/>
        </w:rPr>
        <w:t>W związku z tym Wykonawca proponuje także uzupełnić wskazane fragmenty zamówienia o następujący zapis: „Zamawiający oświadcza, że w</w:t>
      </w:r>
      <w:r w:rsidR="00F827CC">
        <w:rPr>
          <w:rFonts w:ascii="Arial" w:eastAsia="Calibri-Identity-H" w:hAnsi="Arial" w:cs="Arial"/>
        </w:rPr>
        <w:t xml:space="preserve"> </w:t>
      </w:r>
      <w:r w:rsidRPr="00883CDA">
        <w:rPr>
          <w:rFonts w:ascii="Arial" w:eastAsia="Calibri-Identity-H" w:hAnsi="Arial" w:cs="Arial"/>
        </w:rPr>
        <w:t>przypadku usług dodatkowych i komplementarnych do usług objętych zamówieniem, które nie zostały wskazane w formularzu cenowym</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zastosowanie będą miały stawki cenowe wg Cennika Wykonawcy obowiązującego w dniu realizacji usługi”.</w:t>
      </w:r>
    </w:p>
    <w:p w:rsidR="00883CDA" w:rsidRDefault="00883CDA" w:rsidP="00883CDA">
      <w:pPr>
        <w:autoSpaceDE w:val="0"/>
        <w:autoSpaceDN w:val="0"/>
        <w:adjustRightInd w:val="0"/>
        <w:spacing w:after="0"/>
        <w:rPr>
          <w:rFonts w:ascii="Arial" w:eastAsia="Calibri-Identity-H" w:hAnsi="Arial" w:cs="Arial"/>
          <w:i/>
          <w:iCs/>
        </w:rPr>
      </w:pPr>
      <w:r w:rsidRPr="00883CDA">
        <w:rPr>
          <w:rFonts w:ascii="Arial" w:eastAsia="Calibri-Identity-H" w:hAnsi="Arial" w:cs="Arial"/>
          <w:i/>
          <w:iCs/>
        </w:rPr>
        <w:t>Czy Zamawiający dokona odpowiedniej modyfikacji?</w:t>
      </w:r>
    </w:p>
    <w:p w:rsidR="00F827CC" w:rsidRPr="00324743" w:rsidRDefault="00F827CC" w:rsidP="00DE2814">
      <w:pPr>
        <w:pStyle w:val="Default"/>
        <w:tabs>
          <w:tab w:val="left" w:pos="0"/>
        </w:tabs>
        <w:jc w:val="both"/>
        <w:rPr>
          <w:rFonts w:ascii="Arial" w:hAnsi="Arial" w:cs="Arial"/>
          <w:b/>
          <w:iCs/>
          <w:color w:val="FF0000"/>
          <w:sz w:val="22"/>
          <w:szCs w:val="22"/>
        </w:rPr>
      </w:pPr>
      <w:r w:rsidRPr="00F827CC">
        <w:rPr>
          <w:rFonts w:ascii="Arial" w:eastAsia="Calibri-Identity-H" w:hAnsi="Arial" w:cs="Arial"/>
          <w:b/>
          <w:iCs/>
        </w:rPr>
        <w:t>ODPOWIEDŹ:</w:t>
      </w:r>
      <w:r>
        <w:rPr>
          <w:rFonts w:ascii="Arial" w:eastAsia="Calibri-Identity-H" w:hAnsi="Arial" w:cs="Arial"/>
          <w:b/>
          <w:iCs/>
        </w:rPr>
        <w:t xml:space="preserve"> </w:t>
      </w:r>
      <w:r w:rsidRPr="00C50EFC">
        <w:rPr>
          <w:rFonts w:ascii="Arial" w:hAnsi="Arial" w:cs="Arial"/>
          <w:bCs/>
          <w:iCs/>
          <w:color w:val="auto"/>
          <w:sz w:val="22"/>
          <w:szCs w:val="22"/>
        </w:rPr>
        <w:t>Przedmiotem niniejszego</w:t>
      </w:r>
      <w:r>
        <w:rPr>
          <w:rFonts w:ascii="Arial" w:hAnsi="Arial" w:cs="Arial"/>
          <w:bCs/>
          <w:iCs/>
          <w:color w:val="auto"/>
          <w:sz w:val="22"/>
          <w:szCs w:val="22"/>
        </w:rPr>
        <w:t xml:space="preserve"> zamówienia nie są usługi komplementarne ani usługi dodatkowe. Zamawiający określił wszystkie usługi, które powierzy do realizacji Wykonawcy. Tym samym Wykonawca ma oszacować wszystkie koszty wskazanych usług przez Zamawiającego bez usług dodatkowych i komplementarnych. Zamawiający nie modyfikuje formularza ofertowego w zakresie wskazanym w pytaniu. </w:t>
      </w:r>
    </w:p>
    <w:p w:rsidR="00F827CC" w:rsidRPr="00F827CC" w:rsidRDefault="00F827CC" w:rsidP="00883CDA">
      <w:pPr>
        <w:autoSpaceDE w:val="0"/>
        <w:autoSpaceDN w:val="0"/>
        <w:adjustRightInd w:val="0"/>
        <w:spacing w:after="0"/>
        <w:rPr>
          <w:rFonts w:ascii="Arial" w:eastAsia="Calibri-Identity-H" w:hAnsi="Arial" w:cs="Arial"/>
          <w:b/>
          <w:iCs/>
        </w:rPr>
      </w:pPr>
    </w:p>
    <w:p w:rsidR="00883CDA" w:rsidRPr="00883CDA" w:rsidRDefault="00F827CC" w:rsidP="00883CDA">
      <w:pPr>
        <w:autoSpaceDE w:val="0"/>
        <w:autoSpaceDN w:val="0"/>
        <w:adjustRightInd w:val="0"/>
        <w:spacing w:after="0"/>
        <w:rPr>
          <w:rFonts w:ascii="Arial" w:eastAsia="Calibri-Identity-H" w:hAnsi="Arial" w:cs="Arial"/>
          <w:b/>
          <w:bCs/>
        </w:rPr>
      </w:pPr>
      <w:r>
        <w:rPr>
          <w:rFonts w:ascii="Arial" w:eastAsia="Calibri-Identity-H" w:hAnsi="Arial" w:cs="Arial"/>
          <w:b/>
          <w:bCs/>
        </w:rPr>
        <w:t xml:space="preserve">PYTANIE NR </w:t>
      </w:r>
      <w:r w:rsidR="00883CDA" w:rsidRPr="00883CDA">
        <w:rPr>
          <w:rFonts w:ascii="Arial" w:eastAsia="Calibri-Identity-H" w:hAnsi="Arial" w:cs="Arial"/>
          <w:b/>
          <w:bCs/>
        </w:rPr>
        <w:t>5. Załącznik nr 2 Oferta pkt. 7.</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Zamawiający wskazuje 3 klasyfikacje działalności: Mikroprzedsiębiorstwo, Małe przedsiębiorstwo, Średnie przedsiębiorstwo.</w:t>
      </w:r>
    </w:p>
    <w:p w:rsid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Czy Zamawiający doda do klasyfikacji określenie Dużego przedsiębiorcy?</w:t>
      </w:r>
    </w:p>
    <w:p w:rsidR="00F827CC" w:rsidRPr="000B78F0" w:rsidRDefault="000375D4" w:rsidP="00DE2814">
      <w:pPr>
        <w:autoSpaceDE w:val="0"/>
        <w:autoSpaceDN w:val="0"/>
        <w:adjustRightInd w:val="0"/>
        <w:spacing w:after="0"/>
        <w:jc w:val="both"/>
        <w:rPr>
          <w:rFonts w:ascii="Arial" w:eastAsia="Calibri-Identity-H" w:hAnsi="Arial" w:cs="Arial"/>
        </w:rPr>
      </w:pPr>
      <w:r>
        <w:rPr>
          <w:rFonts w:ascii="Arial" w:eastAsia="Calibri-Identity-H" w:hAnsi="Arial" w:cs="Arial"/>
          <w:b/>
        </w:rPr>
        <w:t xml:space="preserve">ODPOWIEDŹ: </w:t>
      </w:r>
      <w:r w:rsidR="000B78F0" w:rsidRPr="000B78F0">
        <w:rPr>
          <w:rFonts w:ascii="Arial" w:eastAsia="Calibri-Identity-H" w:hAnsi="Arial" w:cs="Arial"/>
        </w:rPr>
        <w:t>Zamawiający dodał do klasyfikacji określenie Dużego przedsiębiorcy.</w:t>
      </w:r>
    </w:p>
    <w:p w:rsidR="00883CDA" w:rsidRPr="00883CDA" w:rsidRDefault="000B78F0" w:rsidP="00DE2814">
      <w:pPr>
        <w:autoSpaceDE w:val="0"/>
        <w:autoSpaceDN w:val="0"/>
        <w:adjustRightInd w:val="0"/>
        <w:spacing w:after="0"/>
        <w:jc w:val="both"/>
        <w:rPr>
          <w:rFonts w:ascii="Arial" w:eastAsia="Calibri-Identity-H" w:hAnsi="Arial" w:cs="Arial"/>
          <w:b/>
          <w:bCs/>
        </w:rPr>
      </w:pPr>
      <w:r>
        <w:rPr>
          <w:rFonts w:ascii="Arial" w:eastAsia="Calibri-Identity-H" w:hAnsi="Arial" w:cs="Arial"/>
          <w:b/>
          <w:bCs/>
        </w:rPr>
        <w:t xml:space="preserve">PYTANIE NR </w:t>
      </w:r>
      <w:r w:rsidR="00883CDA" w:rsidRPr="00883CDA">
        <w:rPr>
          <w:rFonts w:ascii="Arial" w:eastAsia="Calibri-Identity-H" w:hAnsi="Arial" w:cs="Arial"/>
          <w:b/>
          <w:bCs/>
        </w:rPr>
        <w:t>6. Załącznik nr 4 - Wzór umowy § 3 ust 4</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 xml:space="preserve">Wykonawca wnosi o dopisanie uzupełnienie wyrażenia: „…. Od poniedziałku do piątku </w:t>
      </w:r>
      <w:r w:rsidR="00DE2814">
        <w:rPr>
          <w:rFonts w:ascii="Arial" w:eastAsia="Calibri-Identity-H" w:hAnsi="Arial" w:cs="Arial"/>
        </w:rPr>
        <w:br/>
      </w:r>
      <w:r w:rsidRPr="00883CDA">
        <w:rPr>
          <w:rFonts w:ascii="Arial" w:eastAsia="Calibri-Identity-H" w:hAnsi="Arial" w:cs="Arial"/>
        </w:rPr>
        <w:t>z wyłączeniem dni ustawowo wolnych od pracy,……..”Wykonawca informuje, że przesyłki kurierskie w obrocie krajowym realizuje w następujących terminach:</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dla przesyłek nadanych w dniu roboczym:</w:t>
      </w:r>
    </w:p>
    <w:p w:rsidR="00883CDA" w:rsidRPr="00883CDA" w:rsidRDefault="00883CDA" w:rsidP="00E85160">
      <w:pPr>
        <w:autoSpaceDE w:val="0"/>
        <w:autoSpaceDN w:val="0"/>
        <w:adjustRightInd w:val="0"/>
        <w:spacing w:after="0"/>
        <w:ind w:left="284" w:hanging="284"/>
        <w:jc w:val="both"/>
        <w:rPr>
          <w:rFonts w:ascii="Arial" w:eastAsia="Calibri-Identity-H" w:hAnsi="Arial" w:cs="Arial"/>
        </w:rPr>
      </w:pPr>
      <w:r w:rsidRPr="00883CDA">
        <w:rPr>
          <w:rFonts w:ascii="Arial" w:eastAsia="Calibri-Identity-H" w:hAnsi="Arial" w:cs="Arial"/>
        </w:rPr>
        <w:lastRenderedPageBreak/>
        <w:t>a) w mieście wojewódzkim – w placówkach Wykonawcy do godziny zakończenia urzędowania danej placówki Wykonawcy, nie później niż do</w:t>
      </w:r>
      <w:r w:rsidR="000B78F0">
        <w:rPr>
          <w:rFonts w:ascii="Arial" w:eastAsia="Calibri-Identity-H" w:hAnsi="Arial" w:cs="Arial"/>
        </w:rPr>
        <w:t xml:space="preserve"> </w:t>
      </w:r>
      <w:r w:rsidRPr="00883CDA">
        <w:rPr>
          <w:rFonts w:ascii="Arial" w:eastAsia="Calibri-Identity-H" w:hAnsi="Arial" w:cs="Arial"/>
        </w:rPr>
        <w:t>15:00, albo za pośrednictwem kuriera w siedzibie nadawcy do godziny 17:00,</w:t>
      </w:r>
    </w:p>
    <w:p w:rsidR="00883CDA" w:rsidRPr="00883CDA" w:rsidRDefault="00883CDA" w:rsidP="00E85160">
      <w:pPr>
        <w:autoSpaceDE w:val="0"/>
        <w:autoSpaceDN w:val="0"/>
        <w:adjustRightInd w:val="0"/>
        <w:spacing w:after="0"/>
        <w:ind w:left="284" w:hanging="284"/>
        <w:jc w:val="both"/>
        <w:rPr>
          <w:rFonts w:ascii="Arial" w:eastAsia="Calibri-Identity-H" w:hAnsi="Arial" w:cs="Arial"/>
        </w:rPr>
      </w:pPr>
      <w:r w:rsidRPr="00883CDA">
        <w:rPr>
          <w:rFonts w:ascii="Arial" w:eastAsia="Calibri-Identity-H" w:hAnsi="Arial" w:cs="Arial"/>
        </w:rPr>
        <w:t>b) w pozostałych miejscowościach – do godziny 15:00,</w:t>
      </w:r>
      <w:r w:rsidR="000B78F0">
        <w:rPr>
          <w:rFonts w:ascii="Arial" w:eastAsia="Calibri-Identity-H" w:hAnsi="Arial" w:cs="Arial"/>
        </w:rPr>
        <w:t xml:space="preserve"> </w:t>
      </w:r>
      <w:r w:rsidRPr="00883CDA">
        <w:rPr>
          <w:rFonts w:ascii="Arial" w:eastAsia="Calibri-Identity-H" w:hAnsi="Arial" w:cs="Arial"/>
        </w:rPr>
        <w:t>doręczenie nastąpi do drugiego dnia roboczego po dniu nadania, za wyjątkiem przesyłek nadanych z usługami dodatkowymi wskazanymi: z</w:t>
      </w:r>
      <w:r w:rsidR="00E85160">
        <w:rPr>
          <w:rFonts w:ascii="Arial" w:eastAsia="Calibri-Identity-H" w:hAnsi="Arial" w:cs="Arial"/>
        </w:rPr>
        <w:t xml:space="preserve"> </w:t>
      </w:r>
      <w:r w:rsidRPr="00883CDA">
        <w:rPr>
          <w:rFonts w:ascii="Arial" w:eastAsia="Calibri-Identity-H" w:hAnsi="Arial" w:cs="Arial"/>
        </w:rPr>
        <w:t xml:space="preserve">zawartością owadów, albo żywych ptaków (w szczególności pszczoły </w:t>
      </w:r>
      <w:r w:rsidR="00DE2814">
        <w:rPr>
          <w:rFonts w:ascii="Arial" w:eastAsia="Calibri-Identity-H" w:hAnsi="Arial" w:cs="Arial"/>
        </w:rPr>
        <w:br/>
      </w:r>
      <w:r w:rsidRPr="00883CDA">
        <w:rPr>
          <w:rFonts w:ascii="Arial" w:eastAsia="Calibri-Identity-H" w:hAnsi="Arial" w:cs="Arial"/>
        </w:rPr>
        <w:t>i pisklęta ptactwa domowego). Dla przesyłki niestandardowej doręczenie</w:t>
      </w:r>
      <w:r w:rsidR="00E85160">
        <w:rPr>
          <w:rFonts w:ascii="Arial" w:eastAsia="Calibri-Identity-H" w:hAnsi="Arial" w:cs="Arial"/>
        </w:rPr>
        <w:t xml:space="preserve"> </w:t>
      </w:r>
      <w:r w:rsidRPr="00883CDA">
        <w:rPr>
          <w:rFonts w:ascii="Arial" w:eastAsia="Calibri-Identity-H" w:hAnsi="Arial" w:cs="Arial"/>
        </w:rPr>
        <w:t>przesyłki nastąpi do czwartego dnia roboczego.</w:t>
      </w:r>
    </w:p>
    <w:p w:rsidR="00883CDA" w:rsidRDefault="00883CDA" w:rsidP="00883CDA">
      <w:pPr>
        <w:autoSpaceDE w:val="0"/>
        <w:autoSpaceDN w:val="0"/>
        <w:adjustRightInd w:val="0"/>
        <w:spacing w:after="0"/>
        <w:rPr>
          <w:rFonts w:ascii="Arial" w:eastAsia="Calibri-Identity-H" w:hAnsi="Arial" w:cs="Arial"/>
        </w:rPr>
      </w:pPr>
      <w:r w:rsidRPr="00883CDA">
        <w:rPr>
          <w:rFonts w:ascii="Arial" w:eastAsia="Calibri-Identity-H" w:hAnsi="Arial" w:cs="Arial"/>
        </w:rPr>
        <w:t>Czy Zamawiający zaakceptuje powyższe terminy doręczeń przesyłek w obrocie krajowym oraz regulamin Wykonawcy?</w:t>
      </w:r>
    </w:p>
    <w:p w:rsidR="00E85160" w:rsidRPr="00E85160" w:rsidRDefault="00E85160" w:rsidP="00883CDA">
      <w:pPr>
        <w:autoSpaceDE w:val="0"/>
        <w:autoSpaceDN w:val="0"/>
        <w:adjustRightInd w:val="0"/>
        <w:spacing w:after="0"/>
        <w:rPr>
          <w:rFonts w:ascii="Arial" w:eastAsia="Calibri-Identity-H" w:hAnsi="Arial" w:cs="Arial"/>
          <w:b/>
        </w:rPr>
      </w:pPr>
      <w:r w:rsidRPr="00E85160">
        <w:rPr>
          <w:rFonts w:ascii="Arial" w:eastAsia="Calibri-Identity-H" w:hAnsi="Arial" w:cs="Arial"/>
          <w:b/>
        </w:rPr>
        <w:t>ODPOWIEDŹ:</w:t>
      </w:r>
      <w:r>
        <w:rPr>
          <w:rFonts w:ascii="Arial" w:eastAsia="Calibri-Identity-H" w:hAnsi="Arial" w:cs="Arial"/>
          <w:b/>
        </w:rPr>
        <w:t xml:space="preserve"> </w:t>
      </w:r>
      <w:r w:rsidRPr="00E85160">
        <w:rPr>
          <w:rFonts w:ascii="Arial" w:eastAsia="Calibri-Identity-H" w:hAnsi="Arial" w:cs="Arial"/>
        </w:rPr>
        <w:t>Zamawiający dopisał w umowie</w:t>
      </w:r>
      <w:r>
        <w:rPr>
          <w:rFonts w:ascii="Arial" w:eastAsia="Calibri-Identity-H" w:hAnsi="Arial" w:cs="Arial"/>
          <w:b/>
        </w:rPr>
        <w:t xml:space="preserve"> </w:t>
      </w:r>
      <w:r w:rsidRPr="00883CDA">
        <w:rPr>
          <w:rFonts w:ascii="Arial" w:eastAsia="Calibri-Identity-H" w:hAnsi="Arial" w:cs="Arial"/>
        </w:rPr>
        <w:t>z wyłączeniem dni ustawowo wolnych od pracy</w:t>
      </w:r>
      <w:r>
        <w:rPr>
          <w:rFonts w:ascii="Arial" w:eastAsia="Calibri-Identity-H" w:hAnsi="Arial" w:cs="Arial"/>
        </w:rPr>
        <w:t>. Zamawiający akceptuje powyższe terminy doręczeń przesyłek w obrocie krajowym oraz regulamin Wykonawcy.</w:t>
      </w:r>
    </w:p>
    <w:p w:rsidR="00E85160" w:rsidRDefault="00E85160" w:rsidP="00883CDA">
      <w:pPr>
        <w:autoSpaceDE w:val="0"/>
        <w:autoSpaceDN w:val="0"/>
        <w:adjustRightInd w:val="0"/>
        <w:spacing w:after="0"/>
        <w:rPr>
          <w:rFonts w:ascii="Arial" w:eastAsia="Calibri-Identity-H" w:hAnsi="Arial" w:cs="Arial"/>
          <w:b/>
          <w:bCs/>
        </w:rPr>
      </w:pPr>
    </w:p>
    <w:p w:rsidR="00883CDA" w:rsidRPr="00883CDA" w:rsidRDefault="00E85160" w:rsidP="00DE2814">
      <w:pPr>
        <w:autoSpaceDE w:val="0"/>
        <w:autoSpaceDN w:val="0"/>
        <w:adjustRightInd w:val="0"/>
        <w:spacing w:after="0"/>
        <w:jc w:val="both"/>
        <w:rPr>
          <w:rFonts w:ascii="Arial" w:eastAsia="Calibri-Identity-H" w:hAnsi="Arial" w:cs="Arial"/>
          <w:b/>
          <w:bCs/>
        </w:rPr>
      </w:pPr>
      <w:r>
        <w:rPr>
          <w:rFonts w:ascii="Arial" w:eastAsia="Calibri-Identity-H" w:hAnsi="Arial" w:cs="Arial"/>
          <w:b/>
          <w:bCs/>
        </w:rPr>
        <w:t xml:space="preserve">PYTANIE NR </w:t>
      </w:r>
      <w:r w:rsidR="00883CDA" w:rsidRPr="00883CDA">
        <w:rPr>
          <w:rFonts w:ascii="Arial" w:eastAsia="Calibri-Identity-H" w:hAnsi="Arial" w:cs="Arial"/>
          <w:b/>
          <w:bCs/>
        </w:rPr>
        <w:t>7. Załącznik nr 4-Wzór umowy § 7 ust. 4 lit. c)</w:t>
      </w:r>
    </w:p>
    <w:p w:rsid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Wykonawca wnosi o dodanie wyrażenia: “z wyłączeniem przypadku wynikającego z siły wyższej”</w:t>
      </w:r>
    </w:p>
    <w:p w:rsidR="00E85160" w:rsidRPr="00E85160" w:rsidRDefault="00E85160" w:rsidP="00DE2814">
      <w:pPr>
        <w:autoSpaceDE w:val="0"/>
        <w:autoSpaceDN w:val="0"/>
        <w:adjustRightInd w:val="0"/>
        <w:spacing w:after="0"/>
        <w:jc w:val="both"/>
        <w:rPr>
          <w:rFonts w:ascii="Arial" w:eastAsia="Calibri-Identity-H" w:hAnsi="Arial" w:cs="Arial"/>
        </w:rPr>
      </w:pPr>
      <w:r w:rsidRPr="00E85160">
        <w:rPr>
          <w:rFonts w:ascii="Arial" w:eastAsia="Calibri-Identity-H" w:hAnsi="Arial" w:cs="Arial"/>
          <w:b/>
        </w:rPr>
        <w:t>ODPOWIEDŹ:</w:t>
      </w:r>
      <w:r>
        <w:rPr>
          <w:rFonts w:ascii="Arial" w:eastAsia="Calibri-Identity-H" w:hAnsi="Arial" w:cs="Arial"/>
          <w:b/>
        </w:rPr>
        <w:t xml:space="preserve"> </w:t>
      </w:r>
      <w:r w:rsidRPr="00E85160">
        <w:rPr>
          <w:rFonts w:ascii="Arial" w:eastAsia="Calibri-Identity-H" w:hAnsi="Arial" w:cs="Arial"/>
        </w:rPr>
        <w:t xml:space="preserve">Zamawiający dodał wyrażenie do umowy w </w:t>
      </w:r>
      <w:r w:rsidRPr="00E85160">
        <w:rPr>
          <w:rFonts w:ascii="Arial" w:eastAsia="Calibri-Identity-H" w:hAnsi="Arial" w:cs="Arial"/>
          <w:bCs/>
        </w:rPr>
        <w:t>§ 7 ust. 4 lit. c)</w:t>
      </w:r>
      <w:r w:rsidRPr="00E85160">
        <w:rPr>
          <w:rFonts w:ascii="Arial" w:eastAsia="Calibri-Identity-H" w:hAnsi="Arial" w:cs="Arial"/>
        </w:rPr>
        <w:t>.</w:t>
      </w:r>
    </w:p>
    <w:p w:rsidR="002701F8" w:rsidRDefault="002701F8" w:rsidP="00DE2814">
      <w:pPr>
        <w:autoSpaceDE w:val="0"/>
        <w:autoSpaceDN w:val="0"/>
        <w:adjustRightInd w:val="0"/>
        <w:spacing w:after="0"/>
        <w:jc w:val="both"/>
        <w:rPr>
          <w:rFonts w:ascii="Arial" w:eastAsia="Calibri-Identity-H" w:hAnsi="Arial" w:cs="Arial"/>
          <w:b/>
          <w:bCs/>
        </w:rPr>
      </w:pPr>
    </w:p>
    <w:p w:rsidR="00883CDA" w:rsidRPr="00883CDA" w:rsidRDefault="00E85160" w:rsidP="00DE2814">
      <w:pPr>
        <w:autoSpaceDE w:val="0"/>
        <w:autoSpaceDN w:val="0"/>
        <w:adjustRightInd w:val="0"/>
        <w:spacing w:after="0"/>
        <w:jc w:val="both"/>
        <w:rPr>
          <w:rFonts w:ascii="Arial" w:eastAsia="Calibri-Identity-H" w:hAnsi="Arial" w:cs="Arial"/>
          <w:b/>
          <w:bCs/>
        </w:rPr>
      </w:pPr>
      <w:r>
        <w:rPr>
          <w:rFonts w:ascii="Arial" w:eastAsia="Calibri-Identity-H" w:hAnsi="Arial" w:cs="Arial"/>
          <w:b/>
          <w:bCs/>
        </w:rPr>
        <w:t xml:space="preserve">PYTANIE NR </w:t>
      </w:r>
      <w:r w:rsidR="00883CDA" w:rsidRPr="00883CDA">
        <w:rPr>
          <w:rFonts w:ascii="Arial" w:eastAsia="Calibri-Identity-H" w:hAnsi="Arial" w:cs="Arial"/>
          <w:b/>
          <w:bCs/>
        </w:rPr>
        <w:t>8. Załącznik nr 4-Wzór umowy § 7 ust. 5</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Wykonawca wnosi o:</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1) zastąpienie wyrazów „Odstąpienie od umowy” wyrazami „Oświadczenie o rozwiązaniu umowy albo oświadczenie o odstąpieniu od</w:t>
      </w:r>
      <w:r w:rsidR="002701F8">
        <w:rPr>
          <w:rFonts w:ascii="Arial" w:eastAsia="Calibri-Identity-H" w:hAnsi="Arial" w:cs="Arial"/>
        </w:rPr>
        <w:t xml:space="preserve"> </w:t>
      </w:r>
      <w:r w:rsidRPr="00883CDA">
        <w:rPr>
          <w:rFonts w:ascii="Arial" w:eastAsia="Calibri-Identity-H" w:hAnsi="Arial" w:cs="Arial"/>
        </w:rPr>
        <w:t>umowy”.</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2) skreślenie zdania drugiego.</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Wykonawca zaznacza, że umowa nie przewiduje możliwości odstąpienia od umowy z winy Wykonawcy a jedynie w razie „istotnej zmiany</w:t>
      </w:r>
      <w:r w:rsidR="00E85160">
        <w:rPr>
          <w:rFonts w:ascii="Arial" w:eastAsia="Calibri-Identity-H" w:hAnsi="Arial" w:cs="Arial"/>
        </w:rPr>
        <w:t xml:space="preserve"> </w:t>
      </w:r>
      <w:r w:rsidRPr="00883CDA">
        <w:rPr>
          <w:rFonts w:ascii="Arial" w:eastAsia="Calibri-Identity-H" w:hAnsi="Arial" w:cs="Arial"/>
        </w:rPr>
        <w:t>okoliczności powodującej, że wykonanie umowy nie leży w interesie publicznym…”.</w:t>
      </w:r>
    </w:p>
    <w:p w:rsidR="00DE2814"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Ponadto kara umowna w kształcie zaproponowanym przez Zamawiającego powoduje ryzyko obciążenia Wykonawcę karą umowną w przypadkach,</w:t>
      </w:r>
      <w:r w:rsidR="00E85160">
        <w:rPr>
          <w:rFonts w:ascii="Arial" w:eastAsia="Calibri-Identity-H" w:hAnsi="Arial" w:cs="Arial"/>
        </w:rPr>
        <w:t xml:space="preserve"> </w:t>
      </w:r>
      <w:r w:rsidRPr="00883CDA">
        <w:rPr>
          <w:rFonts w:ascii="Arial" w:eastAsia="Calibri-Identity-H" w:hAnsi="Arial" w:cs="Arial"/>
        </w:rPr>
        <w:t>gdy ustawa prawo pocztowe nie dopuszcza nakładania kar umownych za niewykonanie lub nienależyte wykonanie usług pocztowych. Wykonawca</w:t>
      </w:r>
      <w:r w:rsidR="00E85160">
        <w:rPr>
          <w:rFonts w:ascii="Arial" w:eastAsia="Calibri-Identity-H" w:hAnsi="Arial" w:cs="Arial"/>
        </w:rPr>
        <w:t xml:space="preserve"> </w:t>
      </w:r>
      <w:r w:rsidRPr="00883CDA">
        <w:rPr>
          <w:rFonts w:ascii="Arial" w:eastAsia="Calibri-Identity-H" w:hAnsi="Arial" w:cs="Arial"/>
        </w:rPr>
        <w:t xml:space="preserve">nie wyraża zgody na naliczanie kar umownych niezgodnych </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z aktami prawnymi obowiązującymi Wykonawcę będącego operatorem wyznaczonym</w:t>
      </w:r>
    </w:p>
    <w:p w:rsidR="00883CDA" w:rsidRPr="00883CDA" w:rsidRDefault="00883CDA" w:rsidP="00DE2814">
      <w:pPr>
        <w:autoSpaceDE w:val="0"/>
        <w:autoSpaceDN w:val="0"/>
        <w:adjustRightInd w:val="0"/>
        <w:spacing w:after="0"/>
        <w:jc w:val="both"/>
        <w:rPr>
          <w:rFonts w:ascii="Arial" w:eastAsia="Calibri-Identity-H" w:hAnsi="Arial" w:cs="Arial"/>
        </w:rPr>
      </w:pPr>
      <w:r w:rsidRPr="00883CDA">
        <w:rPr>
          <w:rFonts w:ascii="Arial" w:eastAsia="Calibri-Identity-H" w:hAnsi="Arial" w:cs="Arial"/>
        </w:rPr>
        <w:t>i wnosi o rezygnację z wskazanej w ust. 5 kary umownej lub zmianę wysokości kary na 5%.</w:t>
      </w:r>
    </w:p>
    <w:p w:rsidR="00883CDA" w:rsidRDefault="00883CDA" w:rsidP="00DE2814">
      <w:pPr>
        <w:autoSpaceDE w:val="0"/>
        <w:autoSpaceDN w:val="0"/>
        <w:adjustRightInd w:val="0"/>
        <w:spacing w:after="0"/>
        <w:jc w:val="both"/>
        <w:rPr>
          <w:rFonts w:ascii="Arial" w:eastAsia="Calibri-Identity-H" w:hAnsi="Arial" w:cs="Arial"/>
          <w:i/>
          <w:iCs/>
        </w:rPr>
      </w:pPr>
      <w:r w:rsidRPr="00883CDA">
        <w:rPr>
          <w:rFonts w:ascii="Arial" w:eastAsia="Calibri-Identity-H" w:hAnsi="Arial" w:cs="Arial"/>
          <w:i/>
          <w:iCs/>
        </w:rPr>
        <w:t>Czy Zamawiający dokona odpowiedniej modyfikacji?</w:t>
      </w:r>
    </w:p>
    <w:p w:rsidR="00975413" w:rsidRPr="00975413" w:rsidRDefault="00E85160" w:rsidP="00DE2814">
      <w:pPr>
        <w:tabs>
          <w:tab w:val="left" w:pos="7034"/>
        </w:tabs>
        <w:spacing w:after="0" w:line="240" w:lineRule="auto"/>
        <w:jc w:val="both"/>
        <w:rPr>
          <w:rFonts w:ascii="Arial" w:eastAsia="Times New Roman" w:hAnsi="Arial" w:cs="Arial"/>
        </w:rPr>
      </w:pPr>
      <w:r w:rsidRPr="00E85160">
        <w:rPr>
          <w:rFonts w:ascii="Arial" w:eastAsia="Calibri-Identity-H" w:hAnsi="Arial" w:cs="Arial"/>
          <w:b/>
          <w:iCs/>
        </w:rPr>
        <w:t>ODPOWIEDŹ:</w:t>
      </w:r>
      <w:r w:rsidR="00975413" w:rsidRPr="00975413">
        <w:rPr>
          <w:rFonts w:ascii="Arial" w:eastAsia="Times New Roman" w:hAnsi="Arial" w:cs="Arial"/>
        </w:rPr>
        <w:t xml:space="preserve"> W  § 7 ust. 5 jest oświadczenie o odstąpieniu od umowy. Na wykreślenie zdania drugiego Zamawiający nie wyraża zgody.</w:t>
      </w:r>
    </w:p>
    <w:p w:rsidR="00E85160" w:rsidRPr="00975413" w:rsidRDefault="00975413" w:rsidP="00DE2814">
      <w:pPr>
        <w:autoSpaceDE w:val="0"/>
        <w:autoSpaceDN w:val="0"/>
        <w:adjustRightInd w:val="0"/>
        <w:spacing w:after="0"/>
        <w:jc w:val="both"/>
        <w:rPr>
          <w:rFonts w:ascii="Arial" w:eastAsia="Calibri-Identity-H" w:hAnsi="Arial" w:cs="Arial"/>
          <w:iCs/>
        </w:rPr>
      </w:pPr>
      <w:r>
        <w:rPr>
          <w:rFonts w:ascii="Arial" w:eastAsia="Calibri-Identity-H" w:hAnsi="Arial" w:cs="Arial"/>
          <w:iCs/>
        </w:rPr>
        <w:t xml:space="preserve"> </w:t>
      </w:r>
    </w:p>
    <w:p w:rsidR="00883CDA" w:rsidRPr="00883CDA" w:rsidRDefault="00975413" w:rsidP="00DE2814">
      <w:pPr>
        <w:autoSpaceDE w:val="0"/>
        <w:autoSpaceDN w:val="0"/>
        <w:adjustRightInd w:val="0"/>
        <w:spacing w:after="0"/>
        <w:jc w:val="both"/>
        <w:rPr>
          <w:rFonts w:ascii="Arial" w:eastAsia="Calibri-Identity-H" w:hAnsi="Arial" w:cs="Arial"/>
          <w:b/>
          <w:bCs/>
        </w:rPr>
      </w:pPr>
      <w:r>
        <w:rPr>
          <w:rFonts w:ascii="Arial" w:eastAsia="Calibri-Identity-H" w:hAnsi="Arial" w:cs="Arial"/>
          <w:b/>
          <w:bCs/>
        </w:rPr>
        <w:t xml:space="preserve">PYTANIE NR </w:t>
      </w:r>
      <w:r w:rsidR="00883CDA" w:rsidRPr="00883CDA">
        <w:rPr>
          <w:rFonts w:ascii="Arial" w:eastAsia="Calibri-Identity-H" w:hAnsi="Arial" w:cs="Arial"/>
          <w:b/>
          <w:bCs/>
        </w:rPr>
        <w:t>9. Załącznik nr 4-Wzór umowy § 8 ust. 2</w:t>
      </w:r>
    </w:p>
    <w:p w:rsidR="001E69BD" w:rsidRDefault="00883CDA" w:rsidP="00DE2814">
      <w:pPr>
        <w:spacing w:after="0"/>
        <w:jc w:val="both"/>
        <w:rPr>
          <w:rFonts w:ascii="Arial" w:eastAsia="Calibri-Identity-H" w:hAnsi="Arial" w:cs="Arial"/>
        </w:rPr>
      </w:pPr>
      <w:r w:rsidRPr="00883CDA">
        <w:rPr>
          <w:rFonts w:ascii="Arial" w:eastAsia="Calibri-Identity-H" w:hAnsi="Arial" w:cs="Arial"/>
        </w:rPr>
        <w:t>Wykonawca wnosi o zmianę wyrażenia: „…..adresy do korespondencji…..” na wyrażenie: „…ostatnio aktualny adres…”</w:t>
      </w:r>
    </w:p>
    <w:p w:rsidR="00975413" w:rsidRPr="00975413" w:rsidRDefault="00975413" w:rsidP="00DE2814">
      <w:pPr>
        <w:spacing w:after="0"/>
        <w:jc w:val="both"/>
        <w:rPr>
          <w:rFonts w:ascii="Arial" w:eastAsia="Calibri-Identity-H" w:hAnsi="Arial" w:cs="Arial"/>
        </w:rPr>
      </w:pPr>
      <w:r w:rsidRPr="00975413">
        <w:rPr>
          <w:rFonts w:ascii="Arial" w:eastAsia="Calibri-Identity-H" w:hAnsi="Arial" w:cs="Arial"/>
          <w:b/>
        </w:rPr>
        <w:t>ODPOWIEDŹ:</w:t>
      </w:r>
      <w:r>
        <w:rPr>
          <w:rFonts w:ascii="Arial" w:eastAsia="Calibri-Identity-H" w:hAnsi="Arial" w:cs="Arial"/>
          <w:b/>
        </w:rPr>
        <w:t xml:space="preserve"> </w:t>
      </w:r>
      <w:r>
        <w:rPr>
          <w:rFonts w:ascii="Arial" w:eastAsia="Calibri-Identity-H" w:hAnsi="Arial" w:cs="Arial"/>
        </w:rPr>
        <w:t>Zamawiający nie wyraża zgody, adresy do korespondencji to są adresy aktualne na dzień podpisania umowy.</w:t>
      </w:r>
    </w:p>
    <w:p w:rsidR="00975413" w:rsidRPr="00975413" w:rsidRDefault="00975413" w:rsidP="00975413">
      <w:pPr>
        <w:jc w:val="both"/>
        <w:rPr>
          <w:rFonts w:ascii="Arial" w:eastAsia="Calibri" w:hAnsi="Arial" w:cs="Arial"/>
        </w:rPr>
      </w:pPr>
      <w:r w:rsidRPr="00975413">
        <w:rPr>
          <w:rFonts w:ascii="Arial" w:eastAsia="Times New Roman" w:hAnsi="Arial" w:cs="Arial"/>
          <w:b/>
          <w:bCs/>
          <w:iCs/>
        </w:rPr>
        <w:t>UWAGA:</w:t>
      </w:r>
      <w:r>
        <w:rPr>
          <w:rFonts w:ascii="Arial" w:eastAsia="Times New Roman" w:hAnsi="Arial" w:cs="Arial"/>
          <w:bCs/>
          <w:iCs/>
        </w:rPr>
        <w:t xml:space="preserve"> </w:t>
      </w:r>
      <w:r w:rsidRPr="00975413">
        <w:rPr>
          <w:rFonts w:ascii="Arial" w:eastAsia="Times New Roman" w:hAnsi="Arial" w:cs="Arial"/>
          <w:bCs/>
          <w:iCs/>
        </w:rPr>
        <w:t>Zamawiający zamieszcza modyfikację umowy (wzór) i Załącznik nr 1 OPZ</w:t>
      </w:r>
      <w:r>
        <w:rPr>
          <w:rFonts w:ascii="Arial" w:eastAsia="Times New Roman" w:hAnsi="Arial" w:cs="Arial"/>
          <w:bCs/>
          <w:iCs/>
        </w:rPr>
        <w:t xml:space="preserve"> </w:t>
      </w:r>
      <w:r w:rsidR="00DE2814">
        <w:rPr>
          <w:rFonts w:ascii="Arial" w:eastAsia="Times New Roman" w:hAnsi="Arial" w:cs="Arial"/>
          <w:bCs/>
          <w:iCs/>
        </w:rPr>
        <w:br/>
      </w:r>
      <w:r>
        <w:rPr>
          <w:rFonts w:ascii="Arial" w:eastAsia="Times New Roman" w:hAnsi="Arial" w:cs="Arial"/>
          <w:bCs/>
          <w:iCs/>
        </w:rPr>
        <w:t>i Załącznik nr 2 Oferta</w:t>
      </w:r>
      <w:r w:rsidRPr="00975413">
        <w:rPr>
          <w:rFonts w:ascii="Arial" w:eastAsia="Times New Roman" w:hAnsi="Arial" w:cs="Arial"/>
          <w:bCs/>
          <w:iCs/>
        </w:rPr>
        <w:t>.</w:t>
      </w:r>
    </w:p>
    <w:p w:rsidR="00975413" w:rsidRPr="00975413" w:rsidRDefault="00975413" w:rsidP="00975413">
      <w:pPr>
        <w:spacing w:after="0"/>
        <w:rPr>
          <w:rFonts w:ascii="Arial" w:hAnsi="Arial" w:cs="Arial"/>
          <w:b/>
        </w:rPr>
      </w:pPr>
      <w:r>
        <w:rPr>
          <w:rFonts w:ascii="Arial" w:hAnsi="Arial" w:cs="Arial"/>
          <w:b/>
        </w:rPr>
        <w:t xml:space="preserve"> </w:t>
      </w:r>
    </w:p>
    <w:sectPr w:rsidR="00975413" w:rsidRPr="0097541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CDA" w:rsidRDefault="00883CDA" w:rsidP="00883CDA">
      <w:pPr>
        <w:spacing w:after="0" w:line="240" w:lineRule="auto"/>
      </w:pPr>
      <w:r>
        <w:separator/>
      </w:r>
    </w:p>
  </w:endnote>
  <w:endnote w:type="continuationSeparator" w:id="0">
    <w:p w:rsidR="00883CDA" w:rsidRDefault="00883CDA" w:rsidP="00883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Identity-H">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DA" w:rsidRDefault="00883CDA">
    <w:pPr>
      <w:pStyle w:val="Stopka"/>
    </w:pPr>
    <w:r>
      <w:rPr>
        <w:noProof/>
        <w:lang w:eastAsia="pl-PL"/>
      </w:rPr>
      <w:drawing>
        <wp:inline distT="0" distB="0" distL="0" distR="0" wp14:anchorId="5FCAD891" wp14:editId="03E32625">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CDA" w:rsidRDefault="00883CDA" w:rsidP="00883CDA">
      <w:pPr>
        <w:spacing w:after="0" w:line="240" w:lineRule="auto"/>
      </w:pPr>
      <w:r>
        <w:separator/>
      </w:r>
    </w:p>
  </w:footnote>
  <w:footnote w:type="continuationSeparator" w:id="0">
    <w:p w:rsidR="00883CDA" w:rsidRDefault="00883CDA" w:rsidP="00883C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CDA" w:rsidRDefault="00883CDA">
    <w:pPr>
      <w:pStyle w:val="Nagwek"/>
    </w:pPr>
    <w:r>
      <w:rPr>
        <w:noProof/>
        <w:lang w:eastAsia="pl-PL"/>
      </w:rPr>
      <w:drawing>
        <wp:inline distT="0" distB="0" distL="0" distR="0" wp14:anchorId="6D78786C" wp14:editId="41B0B168">
          <wp:extent cx="4909820" cy="9372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E2C04"/>
    <w:multiLevelType w:val="hybridMultilevel"/>
    <w:tmpl w:val="BAA499F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0D0"/>
    <w:rsid w:val="000375D4"/>
    <w:rsid w:val="000B78F0"/>
    <w:rsid w:val="001E69BD"/>
    <w:rsid w:val="002701F8"/>
    <w:rsid w:val="003F5CCF"/>
    <w:rsid w:val="00407A15"/>
    <w:rsid w:val="00630767"/>
    <w:rsid w:val="00636820"/>
    <w:rsid w:val="00883CDA"/>
    <w:rsid w:val="00975413"/>
    <w:rsid w:val="00AC60BC"/>
    <w:rsid w:val="00B630D0"/>
    <w:rsid w:val="00DE2814"/>
    <w:rsid w:val="00E85160"/>
    <w:rsid w:val="00EF66A1"/>
    <w:rsid w:val="00F82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3C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CDA"/>
  </w:style>
  <w:style w:type="paragraph" w:styleId="Stopka">
    <w:name w:val="footer"/>
    <w:basedOn w:val="Normalny"/>
    <w:link w:val="StopkaZnak"/>
    <w:uiPriority w:val="99"/>
    <w:unhideWhenUsed/>
    <w:rsid w:val="00883C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3CDA"/>
  </w:style>
  <w:style w:type="paragraph" w:styleId="Tekstdymka">
    <w:name w:val="Balloon Text"/>
    <w:basedOn w:val="Normalny"/>
    <w:link w:val="TekstdymkaZnak"/>
    <w:uiPriority w:val="99"/>
    <w:semiHidden/>
    <w:unhideWhenUsed/>
    <w:rsid w:val="00883C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3CDA"/>
    <w:rPr>
      <w:rFonts w:ascii="Tahoma" w:hAnsi="Tahoma" w:cs="Tahoma"/>
      <w:sz w:val="16"/>
      <w:szCs w:val="16"/>
    </w:rPr>
  </w:style>
  <w:style w:type="paragraph" w:styleId="Akapitzlist">
    <w:name w:val="List Paragraph"/>
    <w:basedOn w:val="Normalny"/>
    <w:uiPriority w:val="34"/>
    <w:qFormat/>
    <w:rsid w:val="00883CDA"/>
    <w:pPr>
      <w:ind w:left="720"/>
      <w:contextualSpacing/>
    </w:pPr>
    <w:rPr>
      <w:rFonts w:ascii="Calibri" w:eastAsia="Calibri" w:hAnsi="Calibri" w:cs="Times New Roman"/>
    </w:rPr>
  </w:style>
  <w:style w:type="paragraph" w:customStyle="1" w:styleId="Default">
    <w:name w:val="Default"/>
    <w:rsid w:val="00F827CC"/>
    <w:pPr>
      <w:autoSpaceDE w:val="0"/>
      <w:autoSpaceDN w:val="0"/>
      <w:adjustRightInd w:val="0"/>
      <w:spacing w:after="0" w:line="240" w:lineRule="auto"/>
    </w:pPr>
    <w:rPr>
      <w:rFonts w:ascii="Tahoma" w:eastAsia="Calibri" w:hAnsi="Tahoma" w:cs="Tahoma"/>
      <w:color w:val="000000"/>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3CD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CDA"/>
  </w:style>
  <w:style w:type="paragraph" w:styleId="Stopka">
    <w:name w:val="footer"/>
    <w:basedOn w:val="Normalny"/>
    <w:link w:val="StopkaZnak"/>
    <w:uiPriority w:val="99"/>
    <w:unhideWhenUsed/>
    <w:rsid w:val="00883CD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3CDA"/>
  </w:style>
  <w:style w:type="paragraph" w:styleId="Tekstdymka">
    <w:name w:val="Balloon Text"/>
    <w:basedOn w:val="Normalny"/>
    <w:link w:val="TekstdymkaZnak"/>
    <w:uiPriority w:val="99"/>
    <w:semiHidden/>
    <w:unhideWhenUsed/>
    <w:rsid w:val="00883CD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83CDA"/>
    <w:rPr>
      <w:rFonts w:ascii="Tahoma" w:hAnsi="Tahoma" w:cs="Tahoma"/>
      <w:sz w:val="16"/>
      <w:szCs w:val="16"/>
    </w:rPr>
  </w:style>
  <w:style w:type="paragraph" w:styleId="Akapitzlist">
    <w:name w:val="List Paragraph"/>
    <w:basedOn w:val="Normalny"/>
    <w:uiPriority w:val="34"/>
    <w:qFormat/>
    <w:rsid w:val="00883CDA"/>
    <w:pPr>
      <w:ind w:left="720"/>
      <w:contextualSpacing/>
    </w:pPr>
    <w:rPr>
      <w:rFonts w:ascii="Calibri" w:eastAsia="Calibri" w:hAnsi="Calibri" w:cs="Times New Roman"/>
    </w:rPr>
  </w:style>
  <w:style w:type="paragraph" w:customStyle="1" w:styleId="Default">
    <w:name w:val="Default"/>
    <w:rsid w:val="00F827CC"/>
    <w:pPr>
      <w:autoSpaceDE w:val="0"/>
      <w:autoSpaceDN w:val="0"/>
      <w:adjustRightInd w:val="0"/>
      <w:spacing w:after="0" w:line="240" w:lineRule="auto"/>
    </w:pPr>
    <w:rPr>
      <w:rFonts w:ascii="Tahoma" w:eastAsia="Calibri" w:hAnsi="Tahoma" w:cs="Tahoma"/>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4</Pages>
  <Words>1079</Words>
  <Characters>6478</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k.molenda</dc:creator>
  <cp:keywords/>
  <dc:description/>
  <cp:lastModifiedBy>k.molenda</cp:lastModifiedBy>
  <cp:revision>5</cp:revision>
  <cp:lastPrinted>2021-12-13T11:45:00Z</cp:lastPrinted>
  <dcterms:created xsi:type="dcterms:W3CDTF">2021-12-10T18:40:00Z</dcterms:created>
  <dcterms:modified xsi:type="dcterms:W3CDTF">2021-12-13T11:46:00Z</dcterms:modified>
</cp:coreProperties>
</file>